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E89DA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增强加固材料检验检测委托协议书</w:t>
      </w:r>
    </w:p>
    <w:tbl>
      <w:tblPr>
        <w:tblStyle w:val="5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154"/>
        <w:gridCol w:w="1942"/>
        <w:gridCol w:w="502"/>
        <w:gridCol w:w="250"/>
        <w:gridCol w:w="665"/>
        <w:gridCol w:w="692"/>
        <w:gridCol w:w="636"/>
        <w:gridCol w:w="133"/>
        <w:gridCol w:w="719"/>
        <w:gridCol w:w="23"/>
        <w:gridCol w:w="392"/>
        <w:gridCol w:w="304"/>
        <w:gridCol w:w="572"/>
        <w:gridCol w:w="1990"/>
      </w:tblGrid>
      <w:tr w14:paraId="6FDF1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7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55DDD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98552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36DC3BA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01EC48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7442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D2EDE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F147F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FA31A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2D53B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69E8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8BD36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18719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E2BA0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44B5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60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A2B47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A8D31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84032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B15575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5F36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C3403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B67898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4EB8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86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8F77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0C8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D42E8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60F0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7AE5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75B3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D093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11BE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CB556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BD2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4D0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6CF47C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CBE5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50A73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AFE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144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3D26D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274F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15AD9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BC9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6C6B8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9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7E139B1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4C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4867C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249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7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BCA83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BB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F7A6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7CCA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2D15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90839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C0B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7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0465B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B13ABF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4395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770A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7104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466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087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396DB6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5FB0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9D9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562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545A4D">
            <w:pPr>
              <w:rPr>
                <w:rFonts w:ascii="宋体" w:hAnsi="宋体"/>
                <w:sz w:val="18"/>
                <w:szCs w:val="18"/>
              </w:rPr>
            </w:pPr>
          </w:p>
          <w:p w14:paraId="4AA5D8E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9B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A7E17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2B42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69B8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62E85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946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3CD5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674E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6E8D6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ACD85F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F2EEFE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镀锌电焊网</w:t>
            </w:r>
          </w:p>
        </w:tc>
        <w:tc>
          <w:tcPr>
            <w:tcW w:w="476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398D10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耐碱玻璃纤维网布</w:t>
            </w:r>
          </w:p>
        </w:tc>
      </w:tr>
      <w:tr w14:paraId="5296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C79FE1"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267516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□焊点抗拉力□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14:paraId="7DD86C00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hint="eastAsia" w:ascii="宋体" w:hAnsi="宋体"/>
                <w:szCs w:val="21"/>
              </w:rPr>
              <w:t xml:space="preserve">   □经纬线垂直度   </w:t>
            </w:r>
          </w:p>
          <w:p w14:paraId="7455CC37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□网孔偏差□丝径    □尺寸</w:t>
            </w:r>
          </w:p>
        </w:tc>
        <w:tc>
          <w:tcPr>
            <w:tcW w:w="476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BF1E22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□耐碱性（□快速法  □氢氧化钠溶液浸泡法)       □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</w:p>
          <w:p w14:paraId="06426D08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单位面积质量</w:t>
            </w:r>
          </w:p>
        </w:tc>
      </w:tr>
      <w:tr w14:paraId="12A04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106D2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C44D9A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82B372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69771DE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14:paraId="7E5EC1A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14:paraId="7B336C52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</w:t>
            </w:r>
            <w:r>
              <w:rPr>
                <w:rFonts w:hint="eastAsia"/>
                <w:sz w:val="18"/>
                <w:szCs w:val="18"/>
              </w:rPr>
              <w:t>2025</w:t>
            </w:r>
          </w:p>
          <w:p w14:paraId="0B698723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14:paraId="74804F1B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14:paraId="19BC43D6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《玻璃纤维网布耐碱性试验方法氢氧化钠溶液浸泡法》GB/T 20102-2006</w:t>
            </w:r>
          </w:p>
          <w:p w14:paraId="79645992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 w14:paraId="44E0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A7270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065C51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21DA3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1853A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代表数量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B511D6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批号</w:t>
            </w:r>
            <w:bookmarkStart w:id="0" w:name="_GoBack"/>
            <w:bookmarkEnd w:id="0"/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743461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6ADF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C9B46E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1C4420">
            <w:pPr>
              <w:spacing w:line="560" w:lineRule="exact"/>
              <w:ind w:left="105" w:hanging="105" w:hangingChars="50"/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DE236">
            <w:pPr>
              <w:spacing w:line="560" w:lineRule="exact"/>
              <w:ind w:left="105" w:hanging="105" w:hangingChars="50"/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811D7A">
            <w:pPr>
              <w:spacing w:line="560" w:lineRule="exact"/>
              <w:ind w:left="105" w:hanging="105" w:hangingChars="50"/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4FB70C">
            <w:pPr>
              <w:spacing w:line="560" w:lineRule="exact"/>
              <w:ind w:left="105" w:hanging="105" w:hangingChars="50"/>
            </w:pP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6D1BCD">
            <w:pPr>
              <w:spacing w:line="560" w:lineRule="exact"/>
              <w:ind w:left="105" w:hanging="105" w:hangingChars="50"/>
            </w:pPr>
          </w:p>
        </w:tc>
      </w:tr>
      <w:tr w14:paraId="6785E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EDB75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9B56404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</w:tc>
      </w:tr>
      <w:tr w14:paraId="6505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D634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462D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444F91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1FE37F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46E32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7E2CC977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0B6BB">
    <w:pPr>
      <w:pStyle w:val="4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委托单编号：WJWT-D04-01</w:t>
    </w:r>
  </w:p>
  <w:p w14:paraId="209CCBAD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04E89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2B1CF8"/>
    <w:rsid w:val="002C60CE"/>
    <w:rsid w:val="00301EC3"/>
    <w:rsid w:val="003A159D"/>
    <w:rsid w:val="003A5805"/>
    <w:rsid w:val="003A5D6E"/>
    <w:rsid w:val="00412D12"/>
    <w:rsid w:val="00414417"/>
    <w:rsid w:val="0041670F"/>
    <w:rsid w:val="00434BA0"/>
    <w:rsid w:val="0043568E"/>
    <w:rsid w:val="004A2E33"/>
    <w:rsid w:val="004E174B"/>
    <w:rsid w:val="004F2324"/>
    <w:rsid w:val="00647CED"/>
    <w:rsid w:val="006649D3"/>
    <w:rsid w:val="00672346"/>
    <w:rsid w:val="00677253"/>
    <w:rsid w:val="006803A9"/>
    <w:rsid w:val="006B2696"/>
    <w:rsid w:val="006B36EF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962FC"/>
    <w:rsid w:val="007A610D"/>
    <w:rsid w:val="007A7894"/>
    <w:rsid w:val="007C7EFA"/>
    <w:rsid w:val="007F5F47"/>
    <w:rsid w:val="00806008"/>
    <w:rsid w:val="008324C8"/>
    <w:rsid w:val="00842E76"/>
    <w:rsid w:val="008D49B2"/>
    <w:rsid w:val="008E33A5"/>
    <w:rsid w:val="008E3974"/>
    <w:rsid w:val="00951C31"/>
    <w:rsid w:val="009A2D94"/>
    <w:rsid w:val="009A6114"/>
    <w:rsid w:val="009B5DE7"/>
    <w:rsid w:val="009B722F"/>
    <w:rsid w:val="00A01C09"/>
    <w:rsid w:val="00AF0E8D"/>
    <w:rsid w:val="00B40459"/>
    <w:rsid w:val="00B80F70"/>
    <w:rsid w:val="00BD4575"/>
    <w:rsid w:val="00BD5A4F"/>
    <w:rsid w:val="00BF6630"/>
    <w:rsid w:val="00C22791"/>
    <w:rsid w:val="00C528BD"/>
    <w:rsid w:val="00C646C4"/>
    <w:rsid w:val="00C70FBD"/>
    <w:rsid w:val="00CC0586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31226"/>
    <w:rsid w:val="00E41DFE"/>
    <w:rsid w:val="00E45E0A"/>
    <w:rsid w:val="00E471F0"/>
    <w:rsid w:val="00E54F47"/>
    <w:rsid w:val="00E9559A"/>
    <w:rsid w:val="00E96000"/>
    <w:rsid w:val="00EA38DB"/>
    <w:rsid w:val="00EA6AA8"/>
    <w:rsid w:val="00EB4090"/>
    <w:rsid w:val="00ED2BDD"/>
    <w:rsid w:val="00EF536D"/>
    <w:rsid w:val="00F3575C"/>
    <w:rsid w:val="00F9125A"/>
    <w:rsid w:val="00FF052A"/>
    <w:rsid w:val="0690125B"/>
    <w:rsid w:val="0A5F23C7"/>
    <w:rsid w:val="10CB7366"/>
    <w:rsid w:val="13573133"/>
    <w:rsid w:val="19D774FA"/>
    <w:rsid w:val="1A2224BC"/>
    <w:rsid w:val="1C1D29F3"/>
    <w:rsid w:val="1E147B28"/>
    <w:rsid w:val="252A016D"/>
    <w:rsid w:val="32470AEB"/>
    <w:rsid w:val="33445F79"/>
    <w:rsid w:val="36AE35AB"/>
    <w:rsid w:val="36E522B6"/>
    <w:rsid w:val="37E776C2"/>
    <w:rsid w:val="478B4B7E"/>
    <w:rsid w:val="4BB62293"/>
    <w:rsid w:val="4D1B383F"/>
    <w:rsid w:val="4E2D58A1"/>
    <w:rsid w:val="51AA6C33"/>
    <w:rsid w:val="5224089C"/>
    <w:rsid w:val="54177EC5"/>
    <w:rsid w:val="57C5552E"/>
    <w:rsid w:val="5A1804F3"/>
    <w:rsid w:val="5B863B83"/>
    <w:rsid w:val="61A22D98"/>
    <w:rsid w:val="61FA6DC8"/>
    <w:rsid w:val="621912DA"/>
    <w:rsid w:val="680244FE"/>
    <w:rsid w:val="69A501C2"/>
    <w:rsid w:val="6C8F73E4"/>
    <w:rsid w:val="6D82541B"/>
    <w:rsid w:val="72DF437B"/>
    <w:rsid w:val="7A4B09BC"/>
    <w:rsid w:val="7B544583"/>
    <w:rsid w:val="7E0E5464"/>
    <w:rsid w:val="7E1233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665</Words>
  <Characters>896</Characters>
  <Lines>7</Lines>
  <Paragraphs>2</Paragraphs>
  <TotalTime>3</TotalTime>
  <ScaleCrop>false</ScaleCrop>
  <LinksUpToDate>false</LinksUpToDate>
  <CharactersWithSpaces>969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2021-07-23T07:14:00Z</dcterms:created>
  <dc:creator>qqq</dc:creator>
  <cp:lastModifiedBy>tony</cp:lastModifiedBy>
  <cp:lastPrinted>2018-11-23T08:05:00Z</cp:lastPrinted>
  <dcterms:modified xsi:type="dcterms:W3CDTF">2026-09-11T03:57:44Z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